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EFB6F3" w14:textId="089430B2" w:rsidR="00DB2697" w:rsidRPr="00332ED3" w:rsidRDefault="00195DDA">
      <w:pPr>
        <w:rPr>
          <w:lang w:val="fr-CH"/>
        </w:rPr>
      </w:pPr>
      <w:r w:rsidRPr="00332ED3">
        <w:rPr>
          <w:noProof/>
          <w:lang w:val="fr-CH"/>
        </w:rPr>
        <w:drawing>
          <wp:anchor distT="0" distB="0" distL="114300" distR="114300" simplePos="0" relativeHeight="251658240" behindDoc="0" locked="0" layoutInCell="1" allowOverlap="1" wp14:anchorId="381CC2F4" wp14:editId="50CEC3D8">
            <wp:simplePos x="0" y="0"/>
            <wp:positionH relativeFrom="column">
              <wp:posOffset>-2540</wp:posOffset>
            </wp:positionH>
            <wp:positionV relativeFrom="paragraph">
              <wp:posOffset>0</wp:posOffset>
            </wp:positionV>
            <wp:extent cx="2409190" cy="1409700"/>
            <wp:effectExtent l="0" t="0" r="3810" b="0"/>
            <wp:wrapThrough wrapText="bothSides">
              <wp:wrapPolygon edited="0">
                <wp:start x="0" y="0"/>
                <wp:lineTo x="0" y="21405"/>
                <wp:lineTo x="21520" y="21405"/>
                <wp:lineTo x="21520" y="0"/>
                <wp:lineTo x="0" y="0"/>
              </wp:wrapPolygon>
            </wp:wrapThrough>
            <wp:docPr id="1523641156" name="Immagine 1" descr="Immagine che contiene testo, biglietto da visita,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641156" name="Immagine 1" descr="Immagine che contiene testo, biglietto da visita, logo, Carattere&#10;&#10;Il contenuto generato dall'IA potrebbe non essere corretto."/>
                    <pic:cNvPicPr/>
                  </pic:nvPicPr>
                  <pic:blipFill>
                    <a:blip r:embed="rId4" cstate="print">
                      <a:extLst>
                        <a:ext uri="{28A0092B-C50C-407E-A947-70E740481C1C}">
                          <a14:useLocalDpi xmlns:a14="http://schemas.microsoft.com/office/drawing/2010/main" val="0"/>
                        </a:ext>
                      </a:extLst>
                    </a:blip>
                    <a:stretch>
                      <a:fillRect/>
                    </a:stretch>
                  </pic:blipFill>
                  <pic:spPr>
                    <a:xfrm>
                      <a:off x="0" y="0"/>
                      <a:ext cx="2409190" cy="1409700"/>
                    </a:xfrm>
                    <a:prstGeom prst="rect">
                      <a:avLst/>
                    </a:prstGeom>
                  </pic:spPr>
                </pic:pic>
              </a:graphicData>
            </a:graphic>
            <wp14:sizeRelH relativeFrom="page">
              <wp14:pctWidth>0</wp14:pctWidth>
            </wp14:sizeRelH>
            <wp14:sizeRelV relativeFrom="page">
              <wp14:pctHeight>0</wp14:pctHeight>
            </wp14:sizeRelV>
          </wp:anchor>
        </w:drawing>
      </w:r>
    </w:p>
    <w:p w14:paraId="5F3B6C56" w14:textId="77777777" w:rsidR="00195DDA" w:rsidRPr="00332ED3" w:rsidRDefault="00195DDA">
      <w:pPr>
        <w:rPr>
          <w:lang w:val="fr-CH"/>
        </w:rPr>
      </w:pPr>
    </w:p>
    <w:p w14:paraId="4549A533" w14:textId="77777777" w:rsidR="00332ED3" w:rsidRDefault="00195DDA">
      <w:pPr>
        <w:rPr>
          <w:lang w:val="fr-CH"/>
        </w:rPr>
      </w:pPr>
      <w:r w:rsidRPr="00332ED3">
        <w:rPr>
          <w:lang w:val="fr-CH"/>
        </w:rPr>
        <w:t xml:space="preserve">                                                                               </w:t>
      </w:r>
      <w:r w:rsidR="00332ED3">
        <w:rPr>
          <w:lang w:val="fr-CH"/>
        </w:rPr>
        <w:t xml:space="preserve"> </w:t>
      </w:r>
    </w:p>
    <w:p w14:paraId="5DC470BB" w14:textId="77777777" w:rsidR="00332ED3" w:rsidRDefault="00332ED3">
      <w:pPr>
        <w:rPr>
          <w:lang w:val="fr-CH"/>
        </w:rPr>
      </w:pPr>
    </w:p>
    <w:p w14:paraId="438A4841" w14:textId="77777777" w:rsidR="00332ED3" w:rsidRDefault="00332ED3">
      <w:pPr>
        <w:rPr>
          <w:lang w:val="fr-CH"/>
        </w:rPr>
      </w:pPr>
    </w:p>
    <w:p w14:paraId="206F79BC" w14:textId="77777777" w:rsidR="00332ED3" w:rsidRDefault="00332ED3">
      <w:pPr>
        <w:rPr>
          <w:lang w:val="fr-CH"/>
        </w:rPr>
      </w:pPr>
    </w:p>
    <w:p w14:paraId="013125E5" w14:textId="2B02AB39" w:rsidR="00195DDA" w:rsidRPr="00332ED3" w:rsidRDefault="000A7E65">
      <w:pPr>
        <w:rPr>
          <w:lang w:val="fr-CH"/>
        </w:rPr>
      </w:pPr>
      <w:r w:rsidRPr="00332ED3">
        <w:rPr>
          <w:lang w:val="fr-CH"/>
        </w:rPr>
        <w:t>A toutes</w:t>
      </w:r>
      <w:r w:rsidR="00544815" w:rsidRPr="00332ED3">
        <w:rPr>
          <w:lang w:val="fr-CH"/>
        </w:rPr>
        <w:t xml:space="preserve"> les Autorités</w:t>
      </w:r>
      <w:r w:rsidR="00195DDA" w:rsidRPr="00332ED3">
        <w:rPr>
          <w:lang w:val="fr-CH"/>
        </w:rPr>
        <w:t xml:space="preserve"> Municipales</w:t>
      </w:r>
    </w:p>
    <w:p w14:paraId="64DECD08" w14:textId="77777777" w:rsidR="00195DDA" w:rsidRPr="00332ED3" w:rsidRDefault="00195DDA">
      <w:pPr>
        <w:rPr>
          <w:lang w:val="fr-CH"/>
        </w:rPr>
      </w:pPr>
    </w:p>
    <w:p w14:paraId="2DEB41A8" w14:textId="77777777" w:rsidR="00195DDA" w:rsidRPr="00332ED3" w:rsidRDefault="00195DDA">
      <w:pPr>
        <w:rPr>
          <w:lang w:val="fr-CH"/>
        </w:rPr>
      </w:pPr>
    </w:p>
    <w:p w14:paraId="55AA154F" w14:textId="77777777" w:rsidR="00195DDA" w:rsidRPr="00332ED3" w:rsidRDefault="00195DDA">
      <w:pPr>
        <w:rPr>
          <w:lang w:val="fr-CH"/>
        </w:rPr>
      </w:pPr>
    </w:p>
    <w:p w14:paraId="50359B77" w14:textId="3BAC8615" w:rsidR="00195DDA" w:rsidRPr="00332ED3" w:rsidRDefault="00195DDA">
      <w:pPr>
        <w:rPr>
          <w:lang w:val="fr-CH"/>
        </w:rPr>
      </w:pPr>
      <w:r w:rsidRPr="00332ED3">
        <w:rPr>
          <w:lang w:val="fr-CH"/>
        </w:rPr>
        <w:t xml:space="preserve">Le </w:t>
      </w:r>
      <w:r w:rsidRPr="00332ED3">
        <w:rPr>
          <w:b/>
          <w:bCs/>
          <w:lang w:val="fr-CH"/>
        </w:rPr>
        <w:t>19 octobre</w:t>
      </w:r>
      <w:r w:rsidRPr="00332ED3">
        <w:rPr>
          <w:lang w:val="fr-CH"/>
        </w:rPr>
        <w:t>, chaque année, est célébrée la Journée internationale du cancer du sein.</w:t>
      </w:r>
    </w:p>
    <w:p w14:paraId="1BCC323D" w14:textId="29A94C9C" w:rsidR="00195DDA" w:rsidRDefault="00195DDA">
      <w:pPr>
        <w:rPr>
          <w:lang w:val="fr-CH"/>
        </w:rPr>
      </w:pPr>
      <w:r w:rsidRPr="00332ED3">
        <w:rPr>
          <w:lang w:val="fr-CH"/>
        </w:rPr>
        <w:t xml:space="preserve">Cette journée a été instituée par l’Organisation mondiale de </w:t>
      </w:r>
      <w:r w:rsidR="00836862" w:rsidRPr="00332ED3">
        <w:rPr>
          <w:lang w:val="fr-CH"/>
        </w:rPr>
        <w:t>la Santé</w:t>
      </w:r>
      <w:r w:rsidRPr="00332ED3">
        <w:rPr>
          <w:lang w:val="fr-CH"/>
        </w:rPr>
        <w:t xml:space="preserve"> et est célébrée tout au long du mois d’octobre, p</w:t>
      </w:r>
      <w:r w:rsidR="00332ED3" w:rsidRPr="00332ED3">
        <w:rPr>
          <w:lang w:val="fr-CH"/>
        </w:rPr>
        <w:t>o</w:t>
      </w:r>
      <w:r w:rsidRPr="00332ED3">
        <w:rPr>
          <w:lang w:val="fr-CH"/>
        </w:rPr>
        <w:t>ur sensibiliser la population à la maladie</w:t>
      </w:r>
      <w:r w:rsidR="00836862" w:rsidRPr="00332ED3">
        <w:rPr>
          <w:lang w:val="fr-CH"/>
        </w:rPr>
        <w:t xml:space="preserve"> et promouvoir l’accès à un diagnostic, un dépistage et un traitement rapide et efficace.</w:t>
      </w:r>
    </w:p>
    <w:p w14:paraId="7A18F9C8" w14:textId="77777777" w:rsidR="00CF1EB4" w:rsidRPr="00332ED3" w:rsidRDefault="00CF1EB4">
      <w:pPr>
        <w:rPr>
          <w:lang w:val="fr-CH"/>
        </w:rPr>
      </w:pPr>
    </w:p>
    <w:p w14:paraId="20BC3AD8" w14:textId="50A8F5B7" w:rsidR="00836862" w:rsidRPr="00332ED3" w:rsidRDefault="00836862">
      <w:pPr>
        <w:rPr>
          <w:lang w:val="fr-CH"/>
        </w:rPr>
      </w:pPr>
      <w:r w:rsidRPr="00332ED3">
        <w:rPr>
          <w:lang w:val="fr-CH"/>
        </w:rPr>
        <w:t>Avec son projet 2025-2026</w:t>
      </w:r>
      <w:r w:rsidR="00CF1EB4">
        <w:rPr>
          <w:lang w:val="fr-CH"/>
        </w:rPr>
        <w:t xml:space="preserve"> "</w:t>
      </w:r>
      <w:r w:rsidR="00960AF6">
        <w:rPr>
          <w:lang w:val="fr-CH"/>
        </w:rPr>
        <w:t>Émotions</w:t>
      </w:r>
      <w:r w:rsidR="00CF1EB4">
        <w:rPr>
          <w:lang w:val="fr-CH"/>
        </w:rPr>
        <w:t xml:space="preserve"> en Rose"</w:t>
      </w:r>
      <w:r w:rsidRPr="00332ED3">
        <w:rPr>
          <w:lang w:val="fr-CH"/>
        </w:rPr>
        <w:t xml:space="preserve">, </w:t>
      </w:r>
      <w:proofErr w:type="spellStart"/>
      <w:r w:rsidRPr="00332ED3">
        <w:rPr>
          <w:lang w:val="fr-CH"/>
        </w:rPr>
        <w:t>Soroptimist</w:t>
      </w:r>
      <w:proofErr w:type="spellEnd"/>
      <w:r w:rsidRPr="00332ED3">
        <w:rPr>
          <w:lang w:val="fr-CH"/>
        </w:rPr>
        <w:t xml:space="preserve"> International Union Suisse, </w:t>
      </w:r>
      <w:r w:rsidR="000A7E65" w:rsidRPr="00332ED3">
        <w:rPr>
          <w:lang w:val="fr-CH"/>
        </w:rPr>
        <w:t>ainsi que</w:t>
      </w:r>
      <w:r w:rsidRPr="00332ED3">
        <w:rPr>
          <w:lang w:val="fr-CH"/>
        </w:rPr>
        <w:t xml:space="preserve"> ses 62 Club, souhaite non seulement informer le public sur le diagnostic précoce</w:t>
      </w:r>
      <w:r w:rsidR="000A7E65" w:rsidRPr="00332ED3">
        <w:rPr>
          <w:lang w:val="fr-CH"/>
        </w:rPr>
        <w:t>, mais aussi</w:t>
      </w:r>
      <w:r w:rsidRPr="00332ED3">
        <w:rPr>
          <w:lang w:val="fr-CH"/>
        </w:rPr>
        <w:t xml:space="preserve"> souligner l’importance du dépistage par mammographie pour toutes les femmes en Suisse et promouvoir l’accès </w:t>
      </w:r>
      <w:r w:rsidRPr="00332ED3">
        <w:rPr>
          <w:b/>
          <w:bCs/>
          <w:lang w:val="fr-CH"/>
        </w:rPr>
        <w:t xml:space="preserve">gratuit </w:t>
      </w:r>
      <w:r w:rsidRPr="00332ED3">
        <w:rPr>
          <w:lang w:val="fr-CH"/>
        </w:rPr>
        <w:t>au diagnostic, aux examens de contrôle et aux traitements, en particulier pour l</w:t>
      </w:r>
      <w:r w:rsidR="000A7E65" w:rsidRPr="00332ED3">
        <w:rPr>
          <w:lang w:val="fr-CH"/>
        </w:rPr>
        <w:t>a population la</w:t>
      </w:r>
      <w:r w:rsidRPr="00332ED3">
        <w:rPr>
          <w:lang w:val="fr-CH"/>
        </w:rPr>
        <w:t xml:space="preserve"> plus touchées</w:t>
      </w:r>
      <w:r w:rsidR="00E02E11" w:rsidRPr="00332ED3">
        <w:rPr>
          <w:lang w:val="fr-CH"/>
        </w:rPr>
        <w:t xml:space="preserve"> par la maladie</w:t>
      </w:r>
      <w:r w:rsidRPr="00332ED3">
        <w:rPr>
          <w:lang w:val="fr-CH"/>
        </w:rPr>
        <w:t xml:space="preserve">. </w:t>
      </w:r>
      <w:r w:rsidR="00E77851" w:rsidRPr="00332ED3">
        <w:rPr>
          <w:lang w:val="fr-CH"/>
        </w:rPr>
        <w:t xml:space="preserve">En Suisse chaque année une femme sur huit </w:t>
      </w:r>
      <w:proofErr w:type="spellStart"/>
      <w:r w:rsidR="00E77851" w:rsidRPr="00332ED3">
        <w:rPr>
          <w:lang w:val="fr-CH"/>
        </w:rPr>
        <w:t>reco</w:t>
      </w:r>
      <w:r w:rsidR="000A7E65" w:rsidRPr="00332ED3">
        <w:rPr>
          <w:lang w:val="fr-CH"/>
        </w:rPr>
        <w:t>it</w:t>
      </w:r>
      <w:proofErr w:type="spellEnd"/>
      <w:r w:rsidR="00E77851" w:rsidRPr="00332ED3">
        <w:rPr>
          <w:lang w:val="fr-CH"/>
        </w:rPr>
        <w:t xml:space="preserve"> ce terrible diagnostic !</w:t>
      </w:r>
    </w:p>
    <w:p w14:paraId="52157C25" w14:textId="77777777" w:rsidR="00E02E11" w:rsidRPr="00332ED3" w:rsidRDefault="00E02E11">
      <w:pPr>
        <w:rPr>
          <w:lang w:val="fr-CH"/>
        </w:rPr>
      </w:pPr>
    </w:p>
    <w:p w14:paraId="0B29A1DD" w14:textId="10A2B85B" w:rsidR="00E02E11" w:rsidRPr="00332ED3" w:rsidRDefault="00E02E11">
      <w:pPr>
        <w:rPr>
          <w:lang w:val="fr-CH"/>
        </w:rPr>
      </w:pPr>
      <w:r w:rsidRPr="00332ED3">
        <w:rPr>
          <w:lang w:val="fr-CH"/>
        </w:rPr>
        <w:t xml:space="preserve">La présence d’un Banc rose dans chaque Commune pourrait devenir une invitation à s’asseoir et à réfléchir, à s’informer et à trouver des orientations sur les structures professionnelles autour du lieu où l’on </w:t>
      </w:r>
      <w:r w:rsidR="00E77851" w:rsidRPr="00332ED3">
        <w:rPr>
          <w:lang w:val="fr-CH"/>
        </w:rPr>
        <w:t>vit. Pour</w:t>
      </w:r>
      <w:r w:rsidRPr="00332ED3">
        <w:rPr>
          <w:lang w:val="fr-CH"/>
        </w:rPr>
        <w:t xml:space="preserve"> cette raison, nous voulons mettre sur chaque banc rose une petite plaque </w:t>
      </w:r>
      <w:proofErr w:type="spellStart"/>
      <w:r w:rsidRPr="00332ED3">
        <w:rPr>
          <w:lang w:val="fr-CH"/>
        </w:rPr>
        <w:t>Soroptimist</w:t>
      </w:r>
      <w:proofErr w:type="spellEnd"/>
      <w:r w:rsidRPr="00332ED3">
        <w:rPr>
          <w:lang w:val="fr-CH"/>
        </w:rPr>
        <w:t xml:space="preserve"> International Union Suisse ou Club local, avec le code QR, contenant les informations appropriées.</w:t>
      </w:r>
    </w:p>
    <w:p w14:paraId="7EE9ABEE" w14:textId="77777777" w:rsidR="00E02E11" w:rsidRPr="00332ED3" w:rsidRDefault="00E02E11">
      <w:pPr>
        <w:rPr>
          <w:lang w:val="fr-CH"/>
        </w:rPr>
      </w:pPr>
    </w:p>
    <w:p w14:paraId="6BEE5116" w14:textId="771B924E" w:rsidR="00E77851" w:rsidRPr="00332ED3" w:rsidRDefault="00E77851">
      <w:pPr>
        <w:rPr>
          <w:lang w:val="fr-CH"/>
        </w:rPr>
      </w:pPr>
      <w:r w:rsidRPr="00332ED3">
        <w:rPr>
          <w:lang w:val="fr-CH"/>
        </w:rPr>
        <w:t xml:space="preserve">Cette noble motivation concernant la santé et la dignité des femmes nous pousse à demander </w:t>
      </w:r>
      <w:r w:rsidR="000A7E65" w:rsidRPr="00332ED3">
        <w:rPr>
          <w:lang w:val="fr-CH"/>
        </w:rPr>
        <w:t>aux autorités d’identifier</w:t>
      </w:r>
      <w:r w:rsidRPr="00332ED3">
        <w:rPr>
          <w:lang w:val="fr-CH"/>
        </w:rPr>
        <w:t xml:space="preserve"> et de nous permettre de peindre en rose en banc existant dans notre Commune.  Nous aimerions être informés sur le type de peinture rose que nous pouvons utiliser pour le peindre, en fonction du </w:t>
      </w:r>
      <w:r w:rsidR="000A7E65" w:rsidRPr="00332ED3">
        <w:rPr>
          <w:lang w:val="fr-CH"/>
        </w:rPr>
        <w:t>matériau</w:t>
      </w:r>
      <w:r w:rsidR="005B14C6" w:rsidRPr="00332ED3">
        <w:rPr>
          <w:lang w:val="fr-CH"/>
        </w:rPr>
        <w:t xml:space="preserve"> dont il est fait et de l’entretien futur.</w:t>
      </w:r>
    </w:p>
    <w:p w14:paraId="2433E3FB" w14:textId="77777777" w:rsidR="005B14C6" w:rsidRPr="00332ED3" w:rsidRDefault="005B14C6">
      <w:pPr>
        <w:rPr>
          <w:lang w:val="fr-CH"/>
        </w:rPr>
      </w:pPr>
    </w:p>
    <w:p w14:paraId="1192372B" w14:textId="1F1233E3" w:rsidR="005B14C6" w:rsidRPr="00332ED3" w:rsidRDefault="005B14C6">
      <w:pPr>
        <w:rPr>
          <w:lang w:val="fr-CH"/>
        </w:rPr>
      </w:pPr>
      <w:r w:rsidRPr="00332ED3">
        <w:rPr>
          <w:lang w:val="fr-CH"/>
        </w:rPr>
        <w:t>Cet hommage permanent et visible aux femmes témoignera de la grande sensibilité et de la considération des autorités Municipales envers les plus de 6600 femmes qui tombe</w:t>
      </w:r>
      <w:r w:rsidR="000A7E65" w:rsidRPr="00332ED3">
        <w:rPr>
          <w:lang w:val="fr-CH"/>
        </w:rPr>
        <w:t xml:space="preserve">nt </w:t>
      </w:r>
      <w:r w:rsidRPr="00332ED3">
        <w:rPr>
          <w:lang w:val="fr-CH"/>
        </w:rPr>
        <w:t>malades du cancer du sein chaque année en Suisse.</w:t>
      </w:r>
    </w:p>
    <w:p w14:paraId="049E5747" w14:textId="77777777" w:rsidR="005B14C6" w:rsidRPr="00332ED3" w:rsidRDefault="005B14C6">
      <w:pPr>
        <w:rPr>
          <w:lang w:val="fr-CH"/>
        </w:rPr>
      </w:pPr>
    </w:p>
    <w:p w14:paraId="595C6EFD" w14:textId="1350D83C" w:rsidR="005B14C6" w:rsidRPr="00332ED3" w:rsidRDefault="005B14C6">
      <w:pPr>
        <w:rPr>
          <w:lang w:val="fr-CH"/>
        </w:rPr>
      </w:pPr>
      <w:r w:rsidRPr="00332ED3">
        <w:rPr>
          <w:lang w:val="fr-CH"/>
        </w:rPr>
        <w:t xml:space="preserve">Confiants </w:t>
      </w:r>
      <w:r w:rsidR="000A7E65" w:rsidRPr="00332ED3">
        <w:rPr>
          <w:lang w:val="fr-CH"/>
        </w:rPr>
        <w:t xml:space="preserve">en </w:t>
      </w:r>
      <w:r w:rsidRPr="00332ED3">
        <w:rPr>
          <w:lang w:val="fr-CH"/>
        </w:rPr>
        <w:t xml:space="preserve">votre compréhension et </w:t>
      </w:r>
      <w:r w:rsidR="000A7E65" w:rsidRPr="00332ED3">
        <w:rPr>
          <w:lang w:val="fr-CH"/>
        </w:rPr>
        <w:t>à</w:t>
      </w:r>
      <w:r w:rsidRPr="00332ED3">
        <w:rPr>
          <w:lang w:val="fr-CH"/>
        </w:rPr>
        <w:t xml:space="preserve"> votre soutien à ce projet, nous attendons avec l’impatience votre décision, prêts à une rencontre et une action solidaire.</w:t>
      </w:r>
    </w:p>
    <w:p w14:paraId="12B8ED91" w14:textId="77777777" w:rsidR="005B14C6" w:rsidRPr="00332ED3" w:rsidRDefault="005B14C6">
      <w:pPr>
        <w:rPr>
          <w:lang w:val="fr-CH"/>
        </w:rPr>
      </w:pPr>
    </w:p>
    <w:p w14:paraId="1EE022AE" w14:textId="6B665A9D" w:rsidR="005B14C6" w:rsidRPr="00332ED3" w:rsidRDefault="005B14C6">
      <w:pPr>
        <w:rPr>
          <w:lang w:val="fr-CH"/>
        </w:rPr>
      </w:pPr>
      <w:r w:rsidRPr="00332ED3">
        <w:rPr>
          <w:lang w:val="fr-CH"/>
        </w:rPr>
        <w:t xml:space="preserve">Avec </w:t>
      </w:r>
      <w:r w:rsidR="000A7E65" w:rsidRPr="00332ED3">
        <w:rPr>
          <w:lang w:val="fr-CH"/>
        </w:rPr>
        <w:t>notre plus</w:t>
      </w:r>
      <w:r w:rsidRPr="00332ED3">
        <w:rPr>
          <w:lang w:val="fr-CH"/>
        </w:rPr>
        <w:t xml:space="preserve"> haute considération, nous vous adressons nos meilleures salutations. </w:t>
      </w:r>
    </w:p>
    <w:p w14:paraId="5170FC31" w14:textId="77777777" w:rsidR="00E02E11" w:rsidRPr="00332ED3" w:rsidRDefault="00E02E11">
      <w:pPr>
        <w:rPr>
          <w:lang w:val="fr-CH"/>
        </w:rPr>
      </w:pPr>
    </w:p>
    <w:p w14:paraId="58DB9275" w14:textId="77777777" w:rsidR="00836862" w:rsidRPr="00332ED3" w:rsidRDefault="00836862">
      <w:pPr>
        <w:rPr>
          <w:lang w:val="fr-CH"/>
        </w:rPr>
      </w:pPr>
    </w:p>
    <w:p w14:paraId="133BBC8B" w14:textId="77777777" w:rsidR="005B14C6" w:rsidRPr="00332ED3" w:rsidRDefault="005B14C6">
      <w:pPr>
        <w:rPr>
          <w:lang w:val="fr-CH"/>
        </w:rPr>
      </w:pPr>
    </w:p>
    <w:p w14:paraId="6A8F6CEF" w14:textId="5335027D" w:rsidR="005B14C6" w:rsidRPr="00332ED3" w:rsidRDefault="00544815">
      <w:pPr>
        <w:rPr>
          <w:lang w:val="fr-CH"/>
        </w:rPr>
      </w:pPr>
      <w:proofErr w:type="spellStart"/>
      <w:r w:rsidRPr="00332ED3">
        <w:rPr>
          <w:lang w:val="fr-CH"/>
        </w:rPr>
        <w:t>Jolanta</w:t>
      </w:r>
      <w:proofErr w:type="spellEnd"/>
      <w:r w:rsidRPr="00332ED3">
        <w:rPr>
          <w:lang w:val="fr-CH"/>
        </w:rPr>
        <w:t xml:space="preserve"> </w:t>
      </w:r>
      <w:proofErr w:type="spellStart"/>
      <w:r w:rsidRPr="00332ED3">
        <w:rPr>
          <w:lang w:val="fr-CH"/>
        </w:rPr>
        <w:t>Jozefowski</w:t>
      </w:r>
      <w:proofErr w:type="spellEnd"/>
      <w:r w:rsidRPr="00332ED3">
        <w:rPr>
          <w:lang w:val="fr-CH"/>
        </w:rPr>
        <w:t xml:space="preserve">                                                                                           </w:t>
      </w:r>
    </w:p>
    <w:p w14:paraId="5F38746E" w14:textId="31217F3A" w:rsidR="00544815" w:rsidRPr="00332ED3" w:rsidRDefault="00544815">
      <w:pPr>
        <w:rPr>
          <w:lang w:val="fr-CH"/>
        </w:rPr>
      </w:pPr>
      <w:r w:rsidRPr="00332ED3">
        <w:rPr>
          <w:lang w:val="fr-CH"/>
        </w:rPr>
        <w:t>Présidente SI Union Suisse 2025-2025</w:t>
      </w:r>
    </w:p>
    <w:p w14:paraId="3301BBA8" w14:textId="77777777" w:rsidR="00544815" w:rsidRPr="00332ED3" w:rsidRDefault="00544815">
      <w:pPr>
        <w:rPr>
          <w:lang w:val="fr-CH"/>
        </w:rPr>
      </w:pPr>
    </w:p>
    <w:p w14:paraId="71032F15" w14:textId="608FDC72" w:rsidR="00544815" w:rsidRPr="00332ED3" w:rsidRDefault="00544815">
      <w:pPr>
        <w:rPr>
          <w:lang w:val="fr-CH"/>
        </w:rPr>
      </w:pPr>
      <w:r w:rsidRPr="00332ED3">
        <w:rPr>
          <w:lang w:val="fr-CH"/>
        </w:rPr>
        <w:t>Octobre 2025</w:t>
      </w:r>
    </w:p>
    <w:sectPr w:rsidR="00544815" w:rsidRPr="00332ED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9"/>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DDA"/>
    <w:rsid w:val="000A7E65"/>
    <w:rsid w:val="00153E19"/>
    <w:rsid w:val="00195DDA"/>
    <w:rsid w:val="00332ED3"/>
    <w:rsid w:val="00544815"/>
    <w:rsid w:val="005716EE"/>
    <w:rsid w:val="005B14C6"/>
    <w:rsid w:val="007E1081"/>
    <w:rsid w:val="00836862"/>
    <w:rsid w:val="008469E6"/>
    <w:rsid w:val="0092686E"/>
    <w:rsid w:val="00960AF6"/>
    <w:rsid w:val="00A75E08"/>
    <w:rsid w:val="00CF1EB4"/>
    <w:rsid w:val="00DB2697"/>
    <w:rsid w:val="00E02E11"/>
    <w:rsid w:val="00E77851"/>
    <w:rsid w:val="00E96A34"/>
    <w:rsid w:val="00F96AC5"/>
  </w:rsids>
  <m:mathPr>
    <m:mathFont m:val="Cambria Math"/>
    <m:brkBin m:val="before"/>
    <m:brkBinSub m:val="--"/>
    <m:smallFrac m:val="0"/>
    <m:dispDef/>
    <m:lMargin m:val="0"/>
    <m:rMargin m:val="0"/>
    <m:defJc m:val="centerGroup"/>
    <m:wrapIndent m:val="1440"/>
    <m:intLim m:val="subSup"/>
    <m:naryLim m:val="undOvr"/>
  </m:mathPr>
  <w:themeFontLang w:val="it-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584BF"/>
  <w15:chartTrackingRefBased/>
  <w15:docId w15:val="{F47B4CF4-D778-8443-A1E4-EE9B0E12B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195D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195D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195DD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195DD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95DD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195DDA"/>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95DDA"/>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195DDA"/>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95DDA"/>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195DD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195DD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195DD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195DD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95DD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195DD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95DD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195DD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95DDA"/>
    <w:rPr>
      <w:rFonts w:eastAsiaTheme="majorEastAsia" w:cstheme="majorBidi"/>
      <w:color w:val="272727" w:themeColor="text1" w:themeTint="D8"/>
    </w:rPr>
  </w:style>
  <w:style w:type="paragraph" w:styleId="Titel">
    <w:name w:val="Title"/>
    <w:basedOn w:val="Standard"/>
    <w:next w:val="Standard"/>
    <w:link w:val="TitelZchn"/>
    <w:uiPriority w:val="10"/>
    <w:qFormat/>
    <w:rsid w:val="00195DDA"/>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195DD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195DDA"/>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95DD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195DDA"/>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195DDA"/>
    <w:rPr>
      <w:i/>
      <w:iCs/>
      <w:color w:val="404040" w:themeColor="text1" w:themeTint="BF"/>
    </w:rPr>
  </w:style>
  <w:style w:type="paragraph" w:styleId="Listenabsatz">
    <w:name w:val="List Paragraph"/>
    <w:basedOn w:val="Standard"/>
    <w:uiPriority w:val="34"/>
    <w:qFormat/>
    <w:rsid w:val="00195DDA"/>
    <w:pPr>
      <w:ind w:left="720"/>
      <w:contextualSpacing/>
    </w:pPr>
  </w:style>
  <w:style w:type="character" w:styleId="IntensiveHervorhebung">
    <w:name w:val="Intense Emphasis"/>
    <w:basedOn w:val="Absatz-Standardschriftart"/>
    <w:uiPriority w:val="21"/>
    <w:qFormat/>
    <w:rsid w:val="00195DDA"/>
    <w:rPr>
      <w:i/>
      <w:iCs/>
      <w:color w:val="0F4761" w:themeColor="accent1" w:themeShade="BF"/>
    </w:rPr>
  </w:style>
  <w:style w:type="paragraph" w:styleId="IntensivesZitat">
    <w:name w:val="Intense Quote"/>
    <w:basedOn w:val="Standard"/>
    <w:next w:val="Standard"/>
    <w:link w:val="IntensivesZitatZchn"/>
    <w:uiPriority w:val="30"/>
    <w:qFormat/>
    <w:rsid w:val="00195D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95DDA"/>
    <w:rPr>
      <w:i/>
      <w:iCs/>
      <w:color w:val="0F4761" w:themeColor="accent1" w:themeShade="BF"/>
    </w:rPr>
  </w:style>
  <w:style w:type="character" w:styleId="IntensiverVerweis">
    <w:name w:val="Intense Reference"/>
    <w:basedOn w:val="Absatz-Standardschriftart"/>
    <w:uiPriority w:val="32"/>
    <w:qFormat/>
    <w:rsid w:val="00195DD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325</Words>
  <Characters>2049</Characters>
  <Application>Microsoft Office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president@swiss-soroptimist.ch</dc:creator>
  <cp:keywords/>
  <dc:description/>
  <cp:lastModifiedBy>Erica SOLLBERGER</cp:lastModifiedBy>
  <cp:revision>4</cp:revision>
  <cp:lastPrinted>2025-09-28T08:18:00Z</cp:lastPrinted>
  <dcterms:created xsi:type="dcterms:W3CDTF">2025-09-28T07:25:00Z</dcterms:created>
  <dcterms:modified xsi:type="dcterms:W3CDTF">2025-10-01T18:15:00Z</dcterms:modified>
</cp:coreProperties>
</file>